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5EE3" w14:textId="60B764FE" w:rsidR="009A3D05" w:rsidRDefault="009A3D05" w:rsidP="009A3D05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15A43E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179A624E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7EA1933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76AA4EE5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0FD1A368" w:rsidR="00437106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7FF5BE38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4F2CB2">
        <w:rPr>
          <w:sz w:val="26"/>
          <w:szCs w:val="26"/>
        </w:rPr>
        <w:t>а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3E4013C3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</w:t>
      </w:r>
      <w:r w:rsidR="004F2CB2">
        <w:rPr>
          <w:sz w:val="26"/>
          <w:szCs w:val="26"/>
        </w:rPr>
        <w:t>2</w:t>
      </w:r>
      <w:r w:rsidR="003230F6">
        <w:rPr>
          <w:sz w:val="26"/>
          <w:szCs w:val="26"/>
        </w:rPr>
        <w:t>01:</w:t>
      </w:r>
      <w:r w:rsidR="004F2CB2">
        <w:rPr>
          <w:sz w:val="26"/>
          <w:szCs w:val="26"/>
        </w:rPr>
        <w:t>8</w:t>
      </w:r>
      <w:r w:rsidR="00A558D4" w:rsidRPr="00237331">
        <w:rPr>
          <w:sz w:val="26"/>
          <w:szCs w:val="26"/>
        </w:rPr>
        <w:t xml:space="preserve"> площадью </w:t>
      </w:r>
      <w:r w:rsidR="004F2CB2">
        <w:rPr>
          <w:sz w:val="26"/>
          <w:szCs w:val="26"/>
        </w:rPr>
        <w:t>5000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315F0B">
        <w:rPr>
          <w:sz w:val="26"/>
          <w:szCs w:val="26"/>
        </w:rPr>
        <w:t xml:space="preserve"> </w:t>
      </w:r>
      <w:r w:rsidR="004F2CB2">
        <w:rPr>
          <w:sz w:val="26"/>
          <w:szCs w:val="26"/>
        </w:rPr>
        <w:t>Струбищи</w:t>
      </w:r>
      <w:r w:rsidR="00F95A55">
        <w:rPr>
          <w:sz w:val="26"/>
          <w:szCs w:val="26"/>
        </w:rPr>
        <w:t>,</w:t>
      </w:r>
    </w:p>
    <w:p w14:paraId="4A37751F" w14:textId="2275F75C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 w:rsidR="004F2C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 w:rsidR="004F2CB2"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4F2CB2">
        <w:rPr>
          <w:sz w:val="26"/>
          <w:szCs w:val="26"/>
        </w:rPr>
        <w:t>собственности</w:t>
      </w:r>
      <w:r w:rsidR="00A558D4" w:rsidRPr="00237331">
        <w:rPr>
          <w:sz w:val="26"/>
          <w:szCs w:val="26"/>
        </w:rPr>
        <w:t>, выявлен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4F2CB2">
        <w:rPr>
          <w:sz w:val="26"/>
          <w:szCs w:val="26"/>
        </w:rPr>
        <w:t>Гаврилов Александр Дмитриевич</w:t>
      </w:r>
      <w:r w:rsidR="00A558D4" w:rsidRPr="00237331">
        <w:rPr>
          <w:sz w:val="26"/>
          <w:szCs w:val="26"/>
        </w:rPr>
        <w:t xml:space="preserve">, </w:t>
      </w:r>
      <w:r w:rsidR="009A3D05">
        <w:rPr>
          <w:sz w:val="26"/>
          <w:szCs w:val="26"/>
        </w:rPr>
        <w:t>хххххххххххххххххххх</w:t>
      </w:r>
    </w:p>
    <w:p w14:paraId="4C95038C" w14:textId="0D3D9D8B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4F2CB2">
        <w:rPr>
          <w:sz w:val="26"/>
          <w:szCs w:val="26"/>
        </w:rPr>
        <w:t xml:space="preserve">собственности Гаврилова А.Д. </w:t>
      </w:r>
      <w:r w:rsidRPr="00237331">
        <w:rPr>
          <w:sz w:val="26"/>
          <w:szCs w:val="26"/>
        </w:rPr>
        <w:t xml:space="preserve"> на указанны</w:t>
      </w:r>
      <w:r w:rsidR="004F2CB2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>т</w:t>
      </w:r>
      <w:r w:rsidR="004F2CB2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4F2CB2">
        <w:rPr>
          <w:sz w:val="26"/>
          <w:szCs w:val="26"/>
        </w:rPr>
        <w:t>80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3230F6">
        <w:rPr>
          <w:sz w:val="26"/>
          <w:szCs w:val="26"/>
        </w:rPr>
        <w:t>9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4F2CB2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A3D05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87A30"/>
    <w:rsid w:val="00A94A87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119</cp:revision>
  <cp:lastPrinted>2025-03-21T11:01:00Z</cp:lastPrinted>
  <dcterms:created xsi:type="dcterms:W3CDTF">2022-09-05T05:33:00Z</dcterms:created>
  <dcterms:modified xsi:type="dcterms:W3CDTF">2025-03-26T08:26:00Z</dcterms:modified>
</cp:coreProperties>
</file>